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F415B" w:rsidP="00DC6725" w:rsidRDefault="00C5294D" w14:paraId="7C282B1C" w14:textId="77777777" w14:noSpellErr="1">
      <w:pPr>
        <w:pStyle w:val="Heading1section"/>
      </w:pPr>
      <w:r w:rsidR="00C5294D">
        <w:rPr/>
        <w:t>Unit</w:t>
      </w:r>
      <w:r w:rsidR="003F415B">
        <w:rPr/>
        <w:t xml:space="preserve"> </w:t>
      </w:r>
      <w:r w:rsidR="005A3E58">
        <w:rPr/>
        <w:t>5</w:t>
      </w:r>
    </w:p>
    <w:p w:rsidRPr="001F1CA0" w:rsidR="00E5425C" w:rsidP="009733CA" w:rsidRDefault="002E5BD9" w14:paraId="7C282B1D" w14:textId="77777777">
      <w:pPr>
        <w:pStyle w:val="Heading1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282B2F" wp14:editId="7C282B30">
            <wp:simplePos x="0" y="0"/>
            <wp:positionH relativeFrom="leftMargin">
              <wp:posOffset>697600</wp:posOffset>
            </wp:positionH>
            <wp:positionV relativeFrom="paragraph">
              <wp:posOffset>87838</wp:posOffset>
            </wp:positionV>
            <wp:extent cx="365760" cy="365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-v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E58">
        <w:t>Introduction to Biomedical HIV Prevention – Hand out</w:t>
      </w:r>
    </w:p>
    <w:p w:rsidR="001F1CA0" w:rsidP="009733CA" w:rsidRDefault="00A914F1" w14:paraId="7C282B1E" w14:textId="77777777">
      <w:pPr>
        <w:pStyle w:val="Heading2"/>
      </w:pPr>
      <w:r>
        <w:t xml:space="preserve">Small group assignment: </w:t>
      </w:r>
    </w:p>
    <w:p w:rsidRPr="00F05FCB" w:rsidR="001F1CA0" w:rsidP="009733CA" w:rsidRDefault="00A914F1" w14:paraId="7C282B1F" w14:textId="77777777">
      <w:pPr>
        <w:pStyle w:val="BodyText"/>
      </w:pPr>
      <w:r>
        <w:t>E</w:t>
      </w:r>
      <w:r w:rsidRPr="00A914F1">
        <w:t>ach group will answer the questions according to one of the following topics: Medical Male Circumcision, Vaccine, Microbicide</w:t>
      </w:r>
      <w:r>
        <w:t>s</w:t>
      </w:r>
      <w:r w:rsidRPr="00A914F1">
        <w:t xml:space="preserve">, </w:t>
      </w:r>
      <w:proofErr w:type="spellStart"/>
      <w:r w:rsidRPr="00A914F1">
        <w:t>PrEP</w:t>
      </w:r>
      <w:proofErr w:type="spellEnd"/>
      <w:r w:rsidRPr="00A914F1">
        <w:t xml:space="preserve">, </w:t>
      </w:r>
      <w:r>
        <w:t xml:space="preserve">or </w:t>
      </w:r>
      <w:proofErr w:type="spellStart"/>
      <w:r w:rsidRPr="00A914F1">
        <w:t>TasP</w:t>
      </w:r>
      <w:proofErr w:type="spellEnd"/>
    </w:p>
    <w:p w:rsidR="001F1CA0" w:rsidP="009733CA" w:rsidRDefault="00A914F1" w14:paraId="7C282B20" w14:textId="77777777">
      <w:pPr>
        <w:pStyle w:val="Heading2"/>
      </w:pPr>
      <w:r>
        <w:t>Directions</w:t>
      </w:r>
    </w:p>
    <w:p w:rsidR="001F1CA0" w:rsidP="009733CA" w:rsidRDefault="00A914F1" w14:paraId="7C282B21" w14:textId="77777777">
      <w:pPr>
        <w:pStyle w:val="BodyText"/>
      </w:pPr>
      <w:r w:rsidRPr="00A914F1">
        <w:t>In your small group, discuss the following questions and prepare answers to share back with the rest of the audience.</w:t>
      </w:r>
    </w:p>
    <w:p w:rsidR="001F1CA0" w:rsidP="009733CA" w:rsidRDefault="00A914F1" w14:paraId="7C282B22" w14:textId="77777777">
      <w:pPr>
        <w:pStyle w:val="BodyText"/>
      </w:pPr>
      <w:r w:rsidRPr="00A914F1">
        <w:rPr>
          <w:b/>
        </w:rPr>
        <w:t>Question</w:t>
      </w:r>
      <w:r w:rsidRPr="00A914F1" w:rsidR="001F1CA0">
        <w:rPr>
          <w:b/>
        </w:rPr>
        <w:t xml:space="preserve"> 1</w:t>
      </w:r>
      <w:r w:rsidR="001F1CA0">
        <w:rPr>
          <w:b/>
        </w:rPr>
        <w:t xml:space="preserve">: </w:t>
      </w:r>
      <w:r w:rsidRPr="00A914F1">
        <w:t>Who might want to use this prevention method?</w:t>
      </w:r>
    </w:p>
    <w:p w:rsidR="00E810A1" w:rsidP="009733CA" w:rsidRDefault="00E810A1" w14:paraId="7C282B23" w14:textId="77777777">
      <w:pPr>
        <w:pStyle w:val="BodyText"/>
        <w:rPr>
          <w:b/>
        </w:rPr>
      </w:pPr>
    </w:p>
    <w:p w:rsidR="00E810A1" w:rsidP="009733CA" w:rsidRDefault="00E810A1" w14:paraId="7C282B24" w14:textId="77777777">
      <w:pPr>
        <w:pStyle w:val="BodyText"/>
        <w:rPr>
          <w:b/>
        </w:rPr>
      </w:pPr>
    </w:p>
    <w:p w:rsidR="00E810A1" w:rsidP="009733CA" w:rsidRDefault="00E810A1" w14:paraId="7C282B25" w14:textId="77777777">
      <w:pPr>
        <w:pStyle w:val="BodyText"/>
        <w:rPr>
          <w:b/>
        </w:rPr>
      </w:pPr>
    </w:p>
    <w:p w:rsidR="001F1CA0" w:rsidP="009733CA" w:rsidRDefault="00A914F1" w14:paraId="7C282B26" w14:textId="77777777">
      <w:pPr>
        <w:pStyle w:val="BodyText"/>
      </w:pPr>
      <w:r w:rsidRPr="00E810A1">
        <w:rPr>
          <w:b/>
        </w:rPr>
        <w:t>Question</w:t>
      </w:r>
      <w:r w:rsidRPr="00E810A1" w:rsidR="001F1CA0">
        <w:rPr>
          <w:b/>
        </w:rPr>
        <w:t xml:space="preserve"> 2:</w:t>
      </w:r>
      <w:r w:rsidR="001F1CA0">
        <w:rPr>
          <w:b/>
        </w:rPr>
        <w:t xml:space="preserve"> </w:t>
      </w:r>
      <w:r w:rsidRPr="00A914F1">
        <w:t>What are some of the reasons that a person might choose to use this prevention method?</w:t>
      </w:r>
    </w:p>
    <w:p w:rsidR="00E810A1" w:rsidP="009733CA" w:rsidRDefault="00E810A1" w14:paraId="7C282B27" w14:textId="77777777">
      <w:pPr>
        <w:pStyle w:val="BodyText"/>
        <w:rPr>
          <w:b/>
        </w:rPr>
      </w:pPr>
    </w:p>
    <w:p w:rsidR="00E810A1" w:rsidP="009733CA" w:rsidRDefault="00E810A1" w14:paraId="7C282B28" w14:textId="77777777">
      <w:pPr>
        <w:pStyle w:val="BodyText"/>
        <w:rPr>
          <w:b/>
        </w:rPr>
      </w:pPr>
    </w:p>
    <w:p w:rsidR="00E810A1" w:rsidP="009733CA" w:rsidRDefault="00E810A1" w14:paraId="7C282B29" w14:textId="77777777">
      <w:pPr>
        <w:pStyle w:val="BodyText"/>
        <w:rPr>
          <w:b/>
        </w:rPr>
      </w:pPr>
    </w:p>
    <w:p w:rsidR="00A914F1" w:rsidP="009733CA" w:rsidRDefault="00A914F1" w14:paraId="7C282B2A" w14:textId="77777777">
      <w:pPr>
        <w:pStyle w:val="BodyText"/>
      </w:pPr>
      <w:r w:rsidRPr="00E810A1">
        <w:rPr>
          <w:b/>
        </w:rPr>
        <w:t>Question 3:</w:t>
      </w:r>
      <w:r>
        <w:t xml:space="preserve"> </w:t>
      </w:r>
      <w:r w:rsidRPr="00A914F1">
        <w:t>What are some of the reasons why a person would NOT want to use this prevention method?</w:t>
      </w:r>
    </w:p>
    <w:p w:rsidR="00E810A1" w:rsidP="009733CA" w:rsidRDefault="00E810A1" w14:paraId="7C282B2B" w14:textId="77777777">
      <w:pPr>
        <w:pStyle w:val="BodyText"/>
        <w:rPr>
          <w:b/>
        </w:rPr>
      </w:pPr>
    </w:p>
    <w:p w:rsidR="00E810A1" w:rsidP="009733CA" w:rsidRDefault="00E810A1" w14:paraId="7C282B2C" w14:textId="77777777">
      <w:pPr>
        <w:pStyle w:val="BodyText"/>
        <w:rPr>
          <w:b/>
        </w:rPr>
      </w:pPr>
    </w:p>
    <w:p w:rsidR="00E810A1" w:rsidP="009733CA" w:rsidRDefault="00E810A1" w14:paraId="7C282B2D" w14:textId="77777777">
      <w:pPr>
        <w:pStyle w:val="BodyText"/>
        <w:rPr>
          <w:b/>
        </w:rPr>
      </w:pPr>
    </w:p>
    <w:p w:rsidR="00A914F1" w:rsidP="009733CA" w:rsidRDefault="00A914F1" w14:paraId="7C282B2E" w14:textId="77777777">
      <w:pPr>
        <w:pStyle w:val="BodyText"/>
      </w:pPr>
      <w:r w:rsidRPr="00E810A1">
        <w:rPr>
          <w:b/>
        </w:rPr>
        <w:t>Question 4:</w:t>
      </w:r>
      <w:r>
        <w:t xml:space="preserve"> </w:t>
      </w:r>
      <w:r w:rsidRPr="00A914F1">
        <w:t>As someone interested in HIV prevention, what concerns might you have about making this prevention method available in your community?</w:t>
      </w:r>
    </w:p>
    <w:sectPr w:rsidR="00A914F1" w:rsidSect="007A6ADE">
      <w:headerReference w:type="default" r:id="rId15"/>
      <w:footerReference w:type="default" r:id="rId16"/>
      <w:footerReference w:type="first" r:id="rId17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6E3E" w:rsidP="00DC6725" w:rsidRDefault="00146E3E" w14:paraId="629C710E" w14:textId="77777777">
      <w:r>
        <w:separator/>
      </w:r>
    </w:p>
  </w:endnote>
  <w:endnote w:type="continuationSeparator" w:id="0">
    <w:p w:rsidR="00146E3E" w:rsidP="00DC6725" w:rsidRDefault="00146E3E" w14:paraId="636731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1D4" w:rsidRDefault="008201D4" w14:paraId="7C282B36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810A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24B10" w:rsidR="008201D4" w:rsidRDefault="008201D4" w14:paraId="7C282B37" w14:textId="77777777">
    <w:pPr>
      <w:pStyle w:val="Footer"/>
    </w:pPr>
    <w:r w:rsidRPr="00724B10">
      <w:fldChar w:fldCharType="begin"/>
    </w:r>
    <w:r w:rsidRPr="00724B10">
      <w:instrText xml:space="preserve"> PAGE   \* MERGEFORMAT </w:instrText>
    </w:r>
    <w:r w:rsidRPr="00724B10">
      <w:fldChar w:fldCharType="separate"/>
    </w:r>
    <w:r w:rsidR="001C07AF">
      <w:rPr>
        <w:noProof/>
      </w:rPr>
      <w:t>1</w:t>
    </w:r>
    <w:r w:rsidRPr="00724B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6E3E" w:rsidP="00DC6725" w:rsidRDefault="00146E3E" w14:paraId="10B76AD2" w14:textId="77777777">
      <w:r>
        <w:separator/>
      </w:r>
    </w:p>
  </w:footnote>
  <w:footnote w:type="continuationSeparator" w:id="0">
    <w:p w:rsidR="00146E3E" w:rsidP="00DC6725" w:rsidRDefault="00146E3E" w14:paraId="28C7BF4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1D4" w:rsidRDefault="00146E3E" w14:paraId="7C282B35" w14:textId="77777777">
    <w:pPr>
      <w:pStyle w:val="Header"/>
    </w:pPr>
    <w:r>
      <w:fldChar w:fldCharType="begin"/>
    </w:r>
    <w:r>
      <w:instrText xml:space="preserve"> STYLEREF  "Heading 1 section"  \* MERGEFORMAT </w:instrText>
    </w:r>
    <w:r>
      <w:fldChar w:fldCharType="separate"/>
    </w:r>
    <w:r w:rsidR="001C07AF">
      <w:rPr>
        <w:noProof/>
      </w:rPr>
      <w:t>Unit 5</w:t>
    </w:r>
    <w:r>
      <w:rPr>
        <w:noProof/>
      </w:rPr>
      <w:fldChar w:fldCharType="end"/>
    </w:r>
    <w:r w:rsidR="008201D4">
      <w:t xml:space="preserve"> | </w:t>
    </w:r>
    <w:r w:rsidR="00214584">
      <w:fldChar w:fldCharType="begin"/>
    </w:r>
    <w:r w:rsidR="00214584">
      <w:instrText xml:space="preserve"> STYLEREF  Title  \* MERGEFORMAT </w:instrText>
    </w:r>
    <w:r w:rsidR="00214584">
      <w:fldChar w:fldCharType="separate"/>
    </w:r>
    <w:r w:rsidR="001C07AF">
      <w:rPr>
        <w:b/>
        <w:bCs/>
        <w:noProof/>
      </w:rPr>
      <w:t>Error! No text of specified style in document.</w:t>
    </w:r>
    <w:r w:rsidR="0021458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46A3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2E0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6E6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3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122A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65690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1664A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BF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C88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6DDA4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</w:abstractNum>
  <w:abstractNum w:abstractNumId="10" w15:restartNumberingAfterBreak="0">
    <w:nsid w:val="100F49E1"/>
    <w:multiLevelType w:val="multilevel"/>
    <w:tmpl w:val="7018BC00"/>
    <w:styleLink w:val="OverviewListBullets"/>
    <w:lvl w:ilvl="0">
      <w:start w:val="1"/>
      <w:numFmt w:val="bullet"/>
      <w:pStyle w:val="OverviewLis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475056"/>
    <w:multiLevelType w:val="hybridMultilevel"/>
    <w:tmpl w:val="2B5484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AA022A"/>
    <w:multiLevelType w:val="hybridMultilevel"/>
    <w:tmpl w:val="3B605316"/>
    <w:lvl w:ilvl="0" w:tplc="DFA2C64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950515D"/>
    <w:multiLevelType w:val="multilevel"/>
    <w:tmpl w:val="B0F0675A"/>
    <w:styleLink w:val="ListBulletsmaterials"/>
    <w:lvl w:ilvl="0">
      <w:start w:val="1"/>
      <w:numFmt w:val="bullet"/>
      <w:pStyle w:val="ListBulletmaterials"/>
      <w:lvlText w:val="o"/>
      <w:lvlJc w:val="left"/>
      <w:pPr>
        <w:ind w:left="360" w:hanging="360"/>
      </w:pPr>
      <w:rPr>
        <w:rFonts w:hint="default" w:ascii="Courier New" w:hAnsi="Courier New"/>
        <w:color w:val="E31E26"/>
        <w:u w:color="E31E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5B0F43"/>
    <w:multiLevelType w:val="hybridMultilevel"/>
    <w:tmpl w:val="5FE8C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4231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D072F5"/>
    <w:multiLevelType w:val="multilevel"/>
    <w:tmpl w:val="7018BC00"/>
    <w:numStyleLink w:val="OverviewListBullets"/>
  </w:abstractNum>
  <w:abstractNum w:abstractNumId="17" w15:restartNumberingAfterBreak="0">
    <w:nsid w:val="783B4B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BF31F0"/>
    <w:multiLevelType w:val="hybridMultilevel"/>
    <w:tmpl w:val="C6C87298"/>
    <w:lvl w:ilvl="0" w:tplc="E898C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7"/>
  </w:num>
  <w:num w:numId="18">
    <w:abstractNumId w:val="10"/>
  </w:num>
  <w:num w:numId="19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E58"/>
    <w:rsid w:val="00001AD2"/>
    <w:rsid w:val="0003554C"/>
    <w:rsid w:val="000F0CED"/>
    <w:rsid w:val="00146E3E"/>
    <w:rsid w:val="001C07AF"/>
    <w:rsid w:val="001F1CA0"/>
    <w:rsid w:val="00214584"/>
    <w:rsid w:val="002759E7"/>
    <w:rsid w:val="002E5BD9"/>
    <w:rsid w:val="0032696D"/>
    <w:rsid w:val="003D3888"/>
    <w:rsid w:val="003F415B"/>
    <w:rsid w:val="00476C5B"/>
    <w:rsid w:val="00494432"/>
    <w:rsid w:val="005426DB"/>
    <w:rsid w:val="00544BE1"/>
    <w:rsid w:val="005A3E58"/>
    <w:rsid w:val="005C5598"/>
    <w:rsid w:val="00625D02"/>
    <w:rsid w:val="0062605D"/>
    <w:rsid w:val="00636594"/>
    <w:rsid w:val="006A06BE"/>
    <w:rsid w:val="006E0473"/>
    <w:rsid w:val="00724B10"/>
    <w:rsid w:val="007434C3"/>
    <w:rsid w:val="0075197F"/>
    <w:rsid w:val="007A093E"/>
    <w:rsid w:val="007A6ADE"/>
    <w:rsid w:val="007F5318"/>
    <w:rsid w:val="00801D44"/>
    <w:rsid w:val="008201D4"/>
    <w:rsid w:val="0083733A"/>
    <w:rsid w:val="0089432C"/>
    <w:rsid w:val="008A7C7B"/>
    <w:rsid w:val="00910F07"/>
    <w:rsid w:val="00932BC6"/>
    <w:rsid w:val="009733CA"/>
    <w:rsid w:val="00980964"/>
    <w:rsid w:val="009E01E8"/>
    <w:rsid w:val="009F4249"/>
    <w:rsid w:val="00A914F1"/>
    <w:rsid w:val="00AA5833"/>
    <w:rsid w:val="00B05763"/>
    <w:rsid w:val="00B14A3C"/>
    <w:rsid w:val="00B829F3"/>
    <w:rsid w:val="00C20021"/>
    <w:rsid w:val="00C5294D"/>
    <w:rsid w:val="00C75313"/>
    <w:rsid w:val="00CD4578"/>
    <w:rsid w:val="00D13F1F"/>
    <w:rsid w:val="00D6546D"/>
    <w:rsid w:val="00D931AB"/>
    <w:rsid w:val="00DC6725"/>
    <w:rsid w:val="00E5425C"/>
    <w:rsid w:val="00E676FE"/>
    <w:rsid w:val="00E810A1"/>
    <w:rsid w:val="00EC6598"/>
    <w:rsid w:val="00EE4617"/>
    <w:rsid w:val="00F039A4"/>
    <w:rsid w:val="00F05FCB"/>
    <w:rsid w:val="00F13771"/>
    <w:rsid w:val="00F1480B"/>
    <w:rsid w:val="077B9DBE"/>
    <w:rsid w:val="138638C3"/>
    <w:rsid w:val="5F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82B1C"/>
  <w15:docId w15:val="{C984B582-1987-46CB-9A37-740BFF76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0CE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BodyText"/>
    <w:next w:val="BodyText"/>
    <w:link w:val="Heading1Char"/>
    <w:qFormat/>
    <w:rsid w:val="00D13F1F"/>
    <w:pPr>
      <w:keepNext/>
      <w:spacing w:before="560"/>
      <w:outlineLvl w:val="0"/>
    </w:pPr>
    <w:rPr>
      <w:b/>
      <w:color w:val="365F91" w:themeColor="accent1" w:themeShade="BF"/>
      <w:sz w:val="32"/>
    </w:rPr>
  </w:style>
  <w:style w:type="paragraph" w:styleId="Heading2">
    <w:name w:val="heading 2"/>
    <w:basedOn w:val="Heading1"/>
    <w:next w:val="BodyText"/>
    <w:link w:val="Heading2Char"/>
    <w:qFormat/>
    <w:rsid w:val="007434C3"/>
    <w:pPr>
      <w:spacing w:before="280" w:after="140"/>
      <w:outlineLvl w:val="1"/>
    </w:pPr>
    <w:rPr>
      <w:bCs/>
      <w:sz w:val="24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DC6725"/>
    <w:pPr>
      <w:keepLines/>
      <w:spacing w:before="520" w:line="260" w:lineRule="exact"/>
      <w:outlineLvl w:val="2"/>
    </w:pPr>
    <w:rPr>
      <w:rFonts w:eastAsiaTheme="majorEastAsia" w:cstheme="majorBidi"/>
      <w:bCs w:val="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13F1F"/>
    <w:rPr>
      <w:rFonts w:ascii="Franklin Gothic Book" w:hAnsi="Franklin Gothic Book" w:eastAsia="Times New Roman" w:cs="Times New Roman"/>
      <w:b/>
      <w:iCs/>
      <w:color w:val="365F91" w:themeColor="accent1" w:themeShade="BF"/>
      <w:sz w:val="32"/>
      <w:szCs w:val="20"/>
    </w:rPr>
  </w:style>
  <w:style w:type="character" w:styleId="Heading2Char" w:customStyle="1">
    <w:name w:val="Heading 2 Char"/>
    <w:basedOn w:val="DefaultParagraphFont"/>
    <w:link w:val="Heading2"/>
    <w:rsid w:val="007434C3"/>
    <w:rPr>
      <w:rFonts w:ascii="Franklin Gothic Book" w:hAnsi="Franklin Gothic Book" w:eastAsia="Times New Roman" w:cs="Times New Roman"/>
      <w:b/>
      <w:bCs/>
      <w:iCs/>
      <w:color w:val="365F91" w:themeColor="accent1" w:themeShade="BF"/>
      <w:sz w:val="24"/>
      <w:szCs w:val="20"/>
    </w:rPr>
  </w:style>
  <w:style w:type="paragraph" w:styleId="Header">
    <w:name w:val="header"/>
    <w:basedOn w:val="BodyText"/>
    <w:link w:val="HeaderChar"/>
    <w:uiPriority w:val="99"/>
    <w:rsid w:val="00B14A3C"/>
    <w:pPr>
      <w:tabs>
        <w:tab w:val="center" w:pos="4320"/>
        <w:tab w:val="right" w:pos="8640"/>
      </w:tabs>
      <w:jc w:val="center"/>
    </w:pPr>
    <w:rPr>
      <w:color w:val="000000" w:themeColor="text1"/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B14A3C"/>
    <w:rPr>
      <w:rFonts w:ascii="Franklin Gothic Book" w:hAnsi="Franklin Gothic Book" w:eastAsia="Times New Roman" w:cs="Times New Roman"/>
      <w:iCs/>
      <w:color w:val="000000" w:themeColor="text1"/>
      <w:sz w:val="18"/>
      <w:szCs w:val="20"/>
    </w:rPr>
  </w:style>
  <w:style w:type="paragraph" w:styleId="BodyText">
    <w:name w:val="Body Text"/>
    <w:link w:val="BodyTextChar"/>
    <w:rsid w:val="007434C3"/>
    <w:pPr>
      <w:spacing w:after="280" w:line="280" w:lineRule="exact"/>
    </w:pPr>
    <w:rPr>
      <w:rFonts w:ascii="Franklin Gothic Book" w:hAnsi="Franklin Gothic Book" w:eastAsia="Times New Roman" w:cs="Times New Roman"/>
      <w:iCs/>
      <w:szCs w:val="20"/>
    </w:rPr>
  </w:style>
  <w:style w:type="character" w:styleId="BodyTextChar" w:customStyle="1">
    <w:name w:val="Body Text Char"/>
    <w:basedOn w:val="DefaultParagraphFont"/>
    <w:link w:val="BodyText"/>
    <w:rsid w:val="007434C3"/>
    <w:rPr>
      <w:rFonts w:ascii="Franklin Gothic Book" w:hAnsi="Franklin Gothic Book" w:eastAsia="Times New Roman" w:cs="Times New Roman"/>
      <w:iCs/>
      <w:szCs w:val="20"/>
    </w:rPr>
  </w:style>
  <w:style w:type="paragraph" w:styleId="BodyText2">
    <w:name w:val="Body Text 2"/>
    <w:basedOn w:val="Normal"/>
    <w:link w:val="BodyText2Char1"/>
    <w:rsid w:val="00E5425C"/>
    <w:rPr>
      <w:sz w:val="22"/>
    </w:rPr>
  </w:style>
  <w:style w:type="character" w:styleId="BodyText2Char" w:customStyle="1">
    <w:name w:val="Body Text 2 Char"/>
    <w:basedOn w:val="DefaultParagraphFont"/>
    <w:uiPriority w:val="99"/>
    <w:semiHidden/>
    <w:rsid w:val="00E5425C"/>
    <w:rPr>
      <w:rFonts w:ascii="Times New Roman" w:hAnsi="Times New Roman"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E5425C"/>
    <w:rPr>
      <w:iCs/>
    </w:rPr>
  </w:style>
  <w:style w:type="character" w:styleId="BodyText3Char" w:customStyle="1">
    <w:name w:val="Body Text 3 Char"/>
    <w:basedOn w:val="DefaultParagraphFont"/>
    <w:link w:val="BodyText3"/>
    <w:rsid w:val="00E5425C"/>
    <w:rPr>
      <w:rFonts w:ascii="Times New Roman" w:hAnsi="Times New Roman" w:eastAsia="Times New Roman" w:cs="Times New Roman"/>
      <w:iCs/>
      <w:sz w:val="20"/>
      <w:szCs w:val="20"/>
    </w:rPr>
  </w:style>
  <w:style w:type="paragraph" w:styleId="BodyText-Elegant" w:customStyle="1">
    <w:name w:val="Body Text - Elegant"/>
    <w:basedOn w:val="Caption"/>
    <w:rsid w:val="00E5425C"/>
    <w:pPr>
      <w:spacing w:after="120"/>
      <w:jc w:val="center"/>
    </w:pPr>
    <w:rPr>
      <w:rFonts w:ascii="Bradley Hand ITC" w:hAnsi="Bradley Hand ITC" w:eastAsia="Arial Unicode MS" w:cs="Arial Unicode MS"/>
      <w:b w:val="0"/>
      <w:color w:val="0000FF"/>
      <w:kern w:val="30"/>
      <w:sz w:val="20"/>
      <w:u w:val="single"/>
    </w:rPr>
  </w:style>
  <w:style w:type="character" w:styleId="CommentReference">
    <w:name w:val="annotation reference"/>
    <w:basedOn w:val="DefaultParagraphFont"/>
    <w:semiHidden/>
    <w:rsid w:val="00E54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425C"/>
  </w:style>
  <w:style w:type="character" w:styleId="CommentTextChar" w:customStyle="1">
    <w:name w:val="Comment Text Char"/>
    <w:basedOn w:val="DefaultParagraphFont"/>
    <w:link w:val="CommentText"/>
    <w:semiHidden/>
    <w:rsid w:val="00E5425C"/>
    <w:rPr>
      <w:rFonts w:ascii="Times New Roman" w:hAnsi="Times New Roman" w:eastAsia="Times New Roman" w:cs="Times New Roman"/>
      <w:sz w:val="20"/>
      <w:szCs w:val="20"/>
    </w:rPr>
  </w:style>
  <w:style w:type="character" w:styleId="BodyText2Char1" w:customStyle="1">
    <w:name w:val="Body Text 2 Char1"/>
    <w:basedOn w:val="DefaultParagraphFont"/>
    <w:link w:val="BodyText2"/>
    <w:rsid w:val="00E5425C"/>
    <w:rPr>
      <w:rFonts w:ascii="Times New Roman" w:hAnsi="Times New Roman" w:eastAsia="Times New Roman" w:cs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25C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5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425C"/>
    <w:rPr>
      <w:rFonts w:ascii="Tahoma" w:hAnsi="Tahoma" w:eastAsia="Times New Roman" w:cs="Tahoma"/>
      <w:sz w:val="16"/>
      <w:szCs w:val="16"/>
    </w:rPr>
  </w:style>
  <w:style w:type="paragraph" w:styleId="ListBullet">
    <w:name w:val="List Bullet"/>
    <w:basedOn w:val="BodyText"/>
    <w:uiPriority w:val="99"/>
    <w:unhideWhenUsed/>
    <w:rsid w:val="000F0CED"/>
    <w:pPr>
      <w:spacing w:before="120"/>
    </w:pPr>
  </w:style>
  <w:style w:type="paragraph" w:styleId="List">
    <w:name w:val="List"/>
    <w:basedOn w:val="BodyText"/>
    <w:uiPriority w:val="99"/>
    <w:unhideWhenUsed/>
    <w:rsid w:val="00DC6725"/>
    <w:pPr>
      <w:spacing w:before="120"/>
      <w:ind w:left="360" w:hanging="360"/>
    </w:pPr>
  </w:style>
  <w:style w:type="character" w:styleId="Heading3Char" w:customStyle="1">
    <w:name w:val="Heading 3 Char"/>
    <w:basedOn w:val="DefaultParagraphFont"/>
    <w:link w:val="Heading3"/>
    <w:uiPriority w:val="9"/>
    <w:rsid w:val="00DC6725"/>
    <w:rPr>
      <w:rFonts w:ascii="Franklin Gothic Book" w:hAnsi="Franklin Gothic Book" w:eastAsiaTheme="majorEastAsia" w:cstheme="majorBidi"/>
      <w:b/>
      <w:iCs/>
      <w:szCs w:val="20"/>
    </w:rPr>
  </w:style>
  <w:style w:type="paragraph" w:styleId="Heading1section" w:customStyle="1">
    <w:name w:val="Heading 1 section"/>
    <w:basedOn w:val="Heading1"/>
    <w:next w:val="BodyText"/>
    <w:qFormat/>
    <w:rsid w:val="007A6ADE"/>
    <w:pPr>
      <w:spacing w:before="0"/>
      <w:jc w:val="center"/>
    </w:pPr>
  </w:style>
  <w:style w:type="paragraph" w:styleId="Footer">
    <w:name w:val="footer"/>
    <w:basedOn w:val="Header"/>
    <w:link w:val="FooterChar"/>
    <w:uiPriority w:val="99"/>
    <w:unhideWhenUsed/>
    <w:rsid w:val="00DC67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6725"/>
    <w:rPr>
      <w:rFonts w:ascii="Franklin Gothic Book" w:hAnsi="Franklin Gothic Book" w:eastAsia="Times New Roman" w:cs="Times New Roman"/>
      <w:iCs/>
      <w:sz w:val="18"/>
      <w:szCs w:val="20"/>
    </w:rPr>
  </w:style>
  <w:style w:type="paragraph" w:styleId="Title">
    <w:name w:val="Title"/>
    <w:basedOn w:val="BodyText"/>
    <w:next w:val="BodyText"/>
    <w:link w:val="TitleChar"/>
    <w:uiPriority w:val="10"/>
    <w:qFormat/>
    <w:rsid w:val="005426DB"/>
    <w:pPr>
      <w:spacing w:before="520" w:after="52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7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426DB"/>
    <w:rPr>
      <w:rFonts w:ascii="Franklin Gothic Book" w:hAnsi="Franklin Gothic Book" w:eastAsiaTheme="majorEastAsia" w:cstheme="majorBidi"/>
      <w:b/>
      <w:iCs/>
      <w:color w:val="000000" w:themeColor="text1"/>
      <w:spacing w:val="5"/>
      <w:kern w:val="28"/>
      <w:sz w:val="78"/>
      <w:szCs w:val="52"/>
    </w:rPr>
  </w:style>
  <w:style w:type="paragraph" w:styleId="OverviewHeading1" w:customStyle="1">
    <w:name w:val="Overview Heading 1"/>
    <w:basedOn w:val="Heading1"/>
    <w:qFormat/>
    <w:rsid w:val="007434C3"/>
    <w:pPr>
      <w:spacing w:before="280" w:after="140"/>
    </w:pPr>
    <w:rPr>
      <w:color w:val="000000" w:themeColor="text1"/>
    </w:rPr>
  </w:style>
  <w:style w:type="paragraph" w:styleId="OverviewBodyText" w:customStyle="1">
    <w:name w:val="Overview Body Text"/>
    <w:basedOn w:val="BodyText"/>
    <w:qFormat/>
    <w:rsid w:val="007434C3"/>
  </w:style>
  <w:style w:type="paragraph" w:styleId="OverviewListBullet" w:customStyle="1">
    <w:name w:val="Overview List Bullet"/>
    <w:basedOn w:val="ListBullet"/>
    <w:qFormat/>
    <w:rsid w:val="00C75313"/>
    <w:pPr>
      <w:numPr>
        <w:numId w:val="19"/>
      </w:numPr>
      <w:spacing w:before="140" w:after="140"/>
    </w:pPr>
  </w:style>
  <w:style w:type="paragraph" w:styleId="OverviewList" w:customStyle="1">
    <w:name w:val="Overview List"/>
    <w:basedOn w:val="List"/>
    <w:qFormat/>
    <w:rsid w:val="007434C3"/>
    <w:pPr>
      <w:spacing w:before="140" w:after="140"/>
    </w:pPr>
  </w:style>
  <w:style w:type="table" w:styleId="TableGrid">
    <w:name w:val="Table Grid"/>
    <w:basedOn w:val="TableNormal"/>
    <w:uiPriority w:val="59"/>
    <w:rsid w:val="00801D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materials" w:customStyle="1">
    <w:name w:val="List Bullet materials"/>
    <w:basedOn w:val="ListBullet"/>
    <w:qFormat/>
    <w:rsid w:val="006E0473"/>
    <w:pPr>
      <w:numPr>
        <w:numId w:val="16"/>
      </w:numPr>
      <w:spacing w:before="140" w:after="140"/>
    </w:pPr>
    <w:rPr>
      <w:i/>
    </w:rPr>
  </w:style>
  <w:style w:type="numbering" w:styleId="ListBulletsmaterials" w:customStyle="1">
    <w:name w:val="List Bullets materials"/>
    <w:uiPriority w:val="99"/>
    <w:rsid w:val="008201D4"/>
    <w:pPr>
      <w:numPr>
        <w:numId w:val="16"/>
      </w:numPr>
    </w:pPr>
  </w:style>
  <w:style w:type="numbering" w:styleId="OverviewListBullets" w:customStyle="1">
    <w:name w:val="Overview List Bullets"/>
    <w:basedOn w:val="NoList"/>
    <w:uiPriority w:val="99"/>
    <w:rsid w:val="00C75313"/>
    <w:pPr>
      <w:numPr>
        <w:numId w:val="18"/>
      </w:numPr>
    </w:pPr>
  </w:style>
  <w:style w:type="paragraph" w:styleId="TextBox" w:customStyle="1">
    <w:name w:val="Text Box"/>
    <w:basedOn w:val="BodyText"/>
    <w:qFormat/>
    <w:rsid w:val="00476C5B"/>
    <w:pPr>
      <w:spacing w:after="0" w:line="240" w:lineRule="auto"/>
    </w:pPr>
    <w:rPr>
      <w:rFonts w:ascii="Bradley Hand ITC" w:hAnsi="Bradley Hand ITC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4578"/>
    <w:rPr>
      <w:rFonts w:ascii="Times New Roman" w:hAnsi="Times New Roman" w:eastAsia="Times New Roman" w:cs="Times New Roman"/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1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A235A54A7A4CB28A09C5D2D00092" ma:contentTypeVersion="6" ma:contentTypeDescription="Create a new document." ma:contentTypeScope="" ma:versionID="f3e5456376722b54c13ff0dbe84b3ea9">
  <xsd:schema xmlns:xsd="http://www.w3.org/2001/XMLSchema" xmlns:xs="http://www.w3.org/2001/XMLSchema" xmlns:p="http://schemas.microsoft.com/office/2006/metadata/properties" xmlns:ns2="26da7209-9bc6-48a5-aa62-e6dbb532916f" xmlns:ns3="cdb281d5-0ea8-4efc-9797-868707726306" targetNamespace="http://schemas.microsoft.com/office/2006/metadata/properties" ma:root="true" ma:fieldsID="c86e7728cb785e5652a567ff3d7c5524" ns2:_="" ns3:_="">
    <xsd:import namespace="26da7209-9bc6-48a5-aa62-e6dbb532916f"/>
    <xsd:import namespace="cdb281d5-0ea8-4efc-9797-86870772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7209-9bc6-48a5-aa62-e6dbb5329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81d5-0ea8-4efc-9797-868707726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B331D-4BE6-4958-B2E9-CCFC517F5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CA140-BD3E-40C4-AACC-64C64892B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4CEA9-3996-4FD5-AD58-E4073DF51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7209-9bc6-48a5-aa62-e6dbb532916f"/>
    <ds:schemaRef ds:uri="cdb281d5-0ea8-4efc-9797-86870772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Fred Hutchinson Cancer Research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Meyer, Genevieve A</dc:creator>
  <lastModifiedBy>Broder MHS, Gail B</lastModifiedBy>
  <revision>9</revision>
  <lastPrinted>2014-07-24T17:45:00.0000000Z</lastPrinted>
  <dcterms:created xsi:type="dcterms:W3CDTF">2013-12-30T20:08:00.0000000Z</dcterms:created>
  <dcterms:modified xsi:type="dcterms:W3CDTF">2022-08-15T22:55:01.5686188Z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0x0101008C2FA235A54A7A4CB28A09C5D2D00092</vt:lpwstr>
  </property>
</Properties>
</file>